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19B9" w:rsidRPr="00863243" w:rsidRDefault="00DD19B9" w:rsidP="00DD19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863243">
        <w:rPr>
          <w:rFonts w:ascii="Palatino Linotype" w:hAnsi="Palatino Linotype"/>
          <w:sz w:val="20"/>
          <w:szCs w:val="20"/>
        </w:rPr>
        <w:t xml:space="preserve">Table S1. </w:t>
      </w:r>
      <w:r w:rsidRPr="00863243">
        <w:rPr>
          <w:rFonts w:ascii="Palatino Linotype" w:hAnsi="Palatino Linotype" w:cs="Courier New"/>
          <w:sz w:val="20"/>
          <w:szCs w:val="20"/>
        </w:rPr>
        <w:t>Summary of successfully produced models</w:t>
      </w:r>
      <w:r w:rsidR="00E22B7F">
        <w:rPr>
          <w:rFonts w:ascii="Palatino Linotype" w:hAnsi="Palatino Linotype" w:cs="Courier New"/>
          <w:sz w:val="20"/>
          <w:szCs w:val="20"/>
        </w:rPr>
        <w:t xml:space="preserve"> with DOPE scores</w:t>
      </w:r>
      <w:r w:rsidR="00ED3966">
        <w:rPr>
          <w:rFonts w:ascii="Palatino Linotype" w:hAnsi="Palatino Linotype" w:cs="Courier New"/>
          <w:sz w:val="20"/>
          <w:szCs w:val="20"/>
        </w:rPr>
        <w:t>.</w:t>
      </w:r>
    </w:p>
    <w:tbl>
      <w:tblPr>
        <w:tblStyle w:val="PlainTable4"/>
        <w:tblW w:w="0" w:type="auto"/>
        <w:tblLook w:val="04A0" w:firstRow="1" w:lastRow="0" w:firstColumn="1" w:lastColumn="0" w:noHBand="0" w:noVBand="1"/>
      </w:tblPr>
      <w:tblGrid>
        <w:gridCol w:w="3261"/>
        <w:gridCol w:w="5670"/>
      </w:tblGrid>
      <w:tr w:rsidR="00E825BB" w:rsidRPr="00863243" w:rsidTr="00743C9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:rsidR="00E825BB" w:rsidRPr="00863243" w:rsidRDefault="00E825BB" w:rsidP="00DD19B9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863243">
              <w:rPr>
                <w:rFonts w:ascii="Palatino Linotype" w:hAnsi="Palatino Linotype"/>
                <w:sz w:val="20"/>
                <w:szCs w:val="20"/>
              </w:rPr>
              <w:t>Models</w:t>
            </w:r>
          </w:p>
        </w:tc>
        <w:tc>
          <w:tcPr>
            <w:tcW w:w="5670" w:type="dxa"/>
            <w:tcBorders>
              <w:top w:val="single" w:sz="4" w:space="0" w:color="auto"/>
              <w:bottom w:val="single" w:sz="4" w:space="0" w:color="auto"/>
            </w:tcBorders>
          </w:tcPr>
          <w:p w:rsidR="00E825BB" w:rsidRPr="00863243" w:rsidRDefault="00E825BB" w:rsidP="00DD19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863243">
              <w:rPr>
                <w:rFonts w:ascii="Palatino Linotype" w:hAnsi="Palatino Linotype"/>
                <w:sz w:val="20"/>
                <w:szCs w:val="20"/>
              </w:rPr>
              <w:t>DOPE score</w:t>
            </w:r>
          </w:p>
        </w:tc>
      </w:tr>
      <w:tr w:rsidR="00E825BB" w:rsidRPr="00863243" w:rsidTr="00743C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1" w:type="dxa"/>
            <w:tcBorders>
              <w:top w:val="single" w:sz="4" w:space="0" w:color="auto"/>
            </w:tcBorders>
            <w:shd w:val="clear" w:color="auto" w:fill="auto"/>
          </w:tcPr>
          <w:p w:rsidR="00E825BB" w:rsidRPr="00863243" w:rsidRDefault="00E825BB" w:rsidP="00DD19B9">
            <w:pPr>
              <w:jc w:val="center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863243">
              <w:rPr>
                <w:rFonts w:ascii="Palatino Linotype" w:hAnsi="Palatino Linotype"/>
                <w:b w:val="0"/>
                <w:sz w:val="20"/>
                <w:szCs w:val="20"/>
              </w:rPr>
              <w:t>Model 1</w:t>
            </w:r>
          </w:p>
        </w:tc>
        <w:tc>
          <w:tcPr>
            <w:tcW w:w="5670" w:type="dxa"/>
            <w:tcBorders>
              <w:top w:val="single" w:sz="4" w:space="0" w:color="auto"/>
            </w:tcBorders>
            <w:shd w:val="clear" w:color="auto" w:fill="auto"/>
          </w:tcPr>
          <w:p w:rsidR="00E825BB" w:rsidRPr="00863243" w:rsidRDefault="00E825BB" w:rsidP="00DD19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863243">
              <w:rPr>
                <w:rFonts w:ascii="Palatino Linotype" w:hAnsi="Palatino Linotype" w:cs="Courier New"/>
                <w:sz w:val="20"/>
                <w:szCs w:val="20"/>
              </w:rPr>
              <w:t>-25163.21680</w:t>
            </w:r>
          </w:p>
        </w:tc>
      </w:tr>
      <w:tr w:rsidR="00E825BB" w:rsidRPr="00863243" w:rsidTr="00743C9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1" w:type="dxa"/>
            <w:shd w:val="clear" w:color="auto" w:fill="auto"/>
          </w:tcPr>
          <w:p w:rsidR="00E825BB" w:rsidRPr="00863243" w:rsidRDefault="00E825BB" w:rsidP="00DD19B9">
            <w:pPr>
              <w:jc w:val="center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863243">
              <w:rPr>
                <w:rFonts w:ascii="Palatino Linotype" w:hAnsi="Palatino Linotype"/>
                <w:b w:val="0"/>
                <w:sz w:val="20"/>
                <w:szCs w:val="20"/>
              </w:rPr>
              <w:t>Model 2</w:t>
            </w:r>
          </w:p>
        </w:tc>
        <w:tc>
          <w:tcPr>
            <w:tcW w:w="5670" w:type="dxa"/>
            <w:shd w:val="clear" w:color="auto" w:fill="auto"/>
          </w:tcPr>
          <w:p w:rsidR="00E825BB" w:rsidRPr="00863243" w:rsidRDefault="00E825BB" w:rsidP="00DD19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863243">
              <w:rPr>
                <w:rFonts w:ascii="Palatino Linotype" w:hAnsi="Palatino Linotype" w:cs="Courier New"/>
                <w:sz w:val="20"/>
                <w:szCs w:val="20"/>
              </w:rPr>
              <w:t>-25322.59375</w:t>
            </w:r>
          </w:p>
        </w:tc>
      </w:tr>
      <w:tr w:rsidR="00E825BB" w:rsidRPr="00863243" w:rsidTr="00743C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1" w:type="dxa"/>
            <w:shd w:val="clear" w:color="auto" w:fill="auto"/>
          </w:tcPr>
          <w:p w:rsidR="00E825BB" w:rsidRPr="00863243" w:rsidRDefault="00E825BB" w:rsidP="00DD19B9">
            <w:pPr>
              <w:jc w:val="center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863243">
              <w:rPr>
                <w:rFonts w:ascii="Palatino Linotype" w:hAnsi="Palatino Linotype"/>
                <w:b w:val="0"/>
                <w:sz w:val="20"/>
                <w:szCs w:val="20"/>
              </w:rPr>
              <w:t>Model 3</w:t>
            </w:r>
          </w:p>
        </w:tc>
        <w:tc>
          <w:tcPr>
            <w:tcW w:w="5670" w:type="dxa"/>
            <w:shd w:val="clear" w:color="auto" w:fill="auto"/>
          </w:tcPr>
          <w:p w:rsidR="00E825BB" w:rsidRPr="00863243" w:rsidRDefault="00E825BB" w:rsidP="00DD19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863243">
              <w:rPr>
                <w:rFonts w:ascii="Palatino Linotype" w:hAnsi="Palatino Linotype" w:cs="Courier New"/>
                <w:sz w:val="20"/>
                <w:szCs w:val="20"/>
              </w:rPr>
              <w:t>-25355.77734</w:t>
            </w:r>
          </w:p>
        </w:tc>
      </w:tr>
      <w:tr w:rsidR="00E825BB" w:rsidRPr="00863243" w:rsidTr="00743C9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1" w:type="dxa"/>
            <w:shd w:val="clear" w:color="auto" w:fill="auto"/>
          </w:tcPr>
          <w:p w:rsidR="00E825BB" w:rsidRPr="00863243" w:rsidRDefault="00E825BB" w:rsidP="00DD19B9">
            <w:pPr>
              <w:jc w:val="center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863243">
              <w:rPr>
                <w:rFonts w:ascii="Palatino Linotype" w:hAnsi="Palatino Linotype"/>
                <w:b w:val="0"/>
                <w:sz w:val="20"/>
                <w:szCs w:val="20"/>
              </w:rPr>
              <w:t>Model 4</w:t>
            </w:r>
          </w:p>
        </w:tc>
        <w:tc>
          <w:tcPr>
            <w:tcW w:w="5670" w:type="dxa"/>
            <w:shd w:val="clear" w:color="auto" w:fill="auto"/>
          </w:tcPr>
          <w:p w:rsidR="00E825BB" w:rsidRPr="00863243" w:rsidRDefault="00E825BB" w:rsidP="00DD19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863243">
              <w:rPr>
                <w:rFonts w:ascii="Palatino Linotype" w:hAnsi="Palatino Linotype" w:cs="Courier New"/>
                <w:sz w:val="20"/>
                <w:szCs w:val="20"/>
              </w:rPr>
              <w:t>-25124.73828</w:t>
            </w:r>
          </w:p>
        </w:tc>
      </w:tr>
      <w:tr w:rsidR="00E825BB" w:rsidRPr="00863243" w:rsidTr="00743C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1" w:type="dxa"/>
            <w:tcBorders>
              <w:bottom w:val="single" w:sz="4" w:space="0" w:color="auto"/>
            </w:tcBorders>
            <w:shd w:val="clear" w:color="auto" w:fill="auto"/>
          </w:tcPr>
          <w:p w:rsidR="00E825BB" w:rsidRPr="00863243" w:rsidRDefault="00E825BB" w:rsidP="00DD19B9">
            <w:pPr>
              <w:jc w:val="center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863243">
              <w:rPr>
                <w:rFonts w:ascii="Palatino Linotype" w:hAnsi="Palatino Linotype"/>
                <w:b w:val="0"/>
                <w:sz w:val="20"/>
                <w:szCs w:val="20"/>
              </w:rPr>
              <w:t>Model 5</w:t>
            </w:r>
          </w:p>
        </w:tc>
        <w:tc>
          <w:tcPr>
            <w:tcW w:w="5670" w:type="dxa"/>
            <w:tcBorders>
              <w:bottom w:val="single" w:sz="4" w:space="0" w:color="auto"/>
            </w:tcBorders>
            <w:shd w:val="clear" w:color="auto" w:fill="auto"/>
          </w:tcPr>
          <w:p w:rsidR="00E825BB" w:rsidRPr="00863243" w:rsidRDefault="00E825BB" w:rsidP="00DD19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863243">
              <w:rPr>
                <w:rFonts w:ascii="Palatino Linotype" w:hAnsi="Palatino Linotype" w:cs="Courier New"/>
                <w:sz w:val="20"/>
                <w:szCs w:val="20"/>
              </w:rPr>
              <w:t>-25100.93164</w:t>
            </w:r>
          </w:p>
        </w:tc>
      </w:tr>
    </w:tbl>
    <w:p w:rsidR="00DD19B9" w:rsidRPr="00863243" w:rsidRDefault="00DD19B9">
      <w:pPr>
        <w:rPr>
          <w:rFonts w:ascii="Palatino Linotype" w:hAnsi="Palatino Linotype"/>
          <w:sz w:val="20"/>
          <w:szCs w:val="20"/>
        </w:rPr>
      </w:pPr>
    </w:p>
    <w:p w:rsidR="00DD19B9" w:rsidRPr="00863243" w:rsidRDefault="00DD19B9">
      <w:pPr>
        <w:rPr>
          <w:rFonts w:ascii="Palatino Linotype" w:hAnsi="Palatino Linotype"/>
          <w:sz w:val="20"/>
          <w:szCs w:val="20"/>
        </w:rPr>
      </w:pPr>
    </w:p>
    <w:p w:rsidR="00F714B7" w:rsidRPr="00863243" w:rsidRDefault="00423B23">
      <w:pPr>
        <w:rPr>
          <w:rFonts w:ascii="Palatino Linotype" w:hAnsi="Palatino Linotype"/>
          <w:sz w:val="20"/>
          <w:szCs w:val="20"/>
        </w:rPr>
      </w:pPr>
      <w:r w:rsidRPr="00863243">
        <w:rPr>
          <w:rFonts w:ascii="Palatino Linotype" w:hAnsi="Palatino Linotype"/>
          <w:noProof/>
          <w:sz w:val="20"/>
          <w:szCs w:val="20"/>
          <w:lang w:val="en-US"/>
        </w:rPr>
        <w:drawing>
          <wp:anchor distT="0" distB="0" distL="114300" distR="114300" simplePos="0" relativeHeight="251660288" behindDoc="0" locked="0" layoutInCell="1" allowOverlap="1" wp14:anchorId="4493E368" wp14:editId="7887DD53">
            <wp:simplePos x="0" y="0"/>
            <wp:positionH relativeFrom="margin">
              <wp:posOffset>3344545</wp:posOffset>
            </wp:positionH>
            <wp:positionV relativeFrom="paragraph">
              <wp:posOffset>310515</wp:posOffset>
            </wp:positionV>
            <wp:extent cx="2668905" cy="3027680"/>
            <wp:effectExtent l="0" t="0" r="0" b="1270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roject work Folder\publication\sofo\Virtual Screening\screening_of_AfroDB_with_inhibitors\ligplots_bindingsite2\l_2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905" cy="302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3243">
        <w:rPr>
          <w:rFonts w:ascii="Palatino Linotype" w:hAnsi="Palatino Linotype"/>
          <w:noProof/>
          <w:sz w:val="20"/>
          <w:szCs w:val="20"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293298</wp:posOffset>
            </wp:positionV>
            <wp:extent cx="3010535" cy="3027680"/>
            <wp:effectExtent l="0" t="0" r="0" b="1270"/>
            <wp:wrapTopAndBottom/>
            <wp:docPr id="1" name="Picture 1" descr="D:\Project work Folder\publication\sofo\Virtual Screening\screening_of_AfroDB_with_inhibitors\ligplots_bindingsite2\l_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roject work Folder\publication\sofo\Virtual Screening\screening_of_AfroDB_with_inhibitors\ligplots_bindingsite2\l_2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535" cy="302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3243">
        <w:rPr>
          <w:rFonts w:ascii="Palatino Linotype" w:hAnsi="Palatino Linotype"/>
          <w:sz w:val="20"/>
          <w:szCs w:val="20"/>
        </w:rPr>
        <w:t>A</w:t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  <w:t>B</w:t>
      </w:r>
    </w:p>
    <w:p w:rsidR="00423B23" w:rsidRPr="00863243" w:rsidRDefault="00423B23">
      <w:pPr>
        <w:rPr>
          <w:rFonts w:ascii="Palatino Linotype" w:hAnsi="Palatino Linotype"/>
          <w:sz w:val="20"/>
          <w:szCs w:val="20"/>
        </w:rPr>
      </w:pPr>
      <w:r w:rsidRPr="00863243">
        <w:rPr>
          <w:rFonts w:ascii="Palatino Linotype" w:hAnsi="Palatino Linotype"/>
          <w:noProof/>
          <w:sz w:val="20"/>
          <w:szCs w:val="20"/>
          <w:lang w:val="en-US"/>
        </w:rPr>
        <w:drawing>
          <wp:anchor distT="0" distB="0" distL="114300" distR="114300" simplePos="0" relativeHeight="251662336" behindDoc="0" locked="0" layoutInCell="1" allowOverlap="1" wp14:anchorId="03C63AF2" wp14:editId="66D00258">
            <wp:simplePos x="0" y="0"/>
            <wp:positionH relativeFrom="margin">
              <wp:posOffset>3346450</wp:posOffset>
            </wp:positionH>
            <wp:positionV relativeFrom="paragraph">
              <wp:posOffset>3334385</wp:posOffset>
            </wp:positionV>
            <wp:extent cx="3010535" cy="3019425"/>
            <wp:effectExtent l="0" t="0" r="0" b="9525"/>
            <wp:wrapTopAndBottom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roject work Folder\publication\sofo\Virtual Screening\screening_of_AfroDB_with_inhibitors\ligplots_bindingsite2\l_2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53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3243">
        <w:rPr>
          <w:rFonts w:ascii="Palatino Linotype" w:hAnsi="Palatino Linotype"/>
          <w:noProof/>
          <w:sz w:val="20"/>
          <w:szCs w:val="20"/>
          <w:lang w:val="en-US"/>
        </w:rPr>
        <w:drawing>
          <wp:anchor distT="0" distB="0" distL="114300" distR="114300" simplePos="0" relativeHeight="251664384" behindDoc="0" locked="0" layoutInCell="1" allowOverlap="1" wp14:anchorId="03C63AF2" wp14:editId="66D00258">
            <wp:simplePos x="0" y="0"/>
            <wp:positionH relativeFrom="margin">
              <wp:posOffset>120650</wp:posOffset>
            </wp:positionH>
            <wp:positionV relativeFrom="paragraph">
              <wp:posOffset>3496310</wp:posOffset>
            </wp:positionV>
            <wp:extent cx="3010535" cy="2886710"/>
            <wp:effectExtent l="0" t="0" r="0" b="8890"/>
            <wp:wrapTopAndBottom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roject work Folder\publication\sofo\Virtual Screening\screening_of_AfroDB_with_inhibitors\ligplots_bindingsite2\l_2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535" cy="288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3243">
        <w:rPr>
          <w:rFonts w:ascii="Palatino Linotype" w:hAnsi="Palatino Linotype"/>
          <w:sz w:val="20"/>
          <w:szCs w:val="20"/>
        </w:rPr>
        <w:t>C</w:t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  <w:t>D</w:t>
      </w:r>
    </w:p>
    <w:p w:rsidR="00423B23" w:rsidRPr="00863243" w:rsidRDefault="00423B23" w:rsidP="00743C9A">
      <w:pPr>
        <w:jc w:val="both"/>
        <w:rPr>
          <w:rFonts w:ascii="Palatino Linotype" w:hAnsi="Palatino Linotype" w:cs="Times New Roman"/>
          <w:sz w:val="20"/>
          <w:szCs w:val="20"/>
        </w:rPr>
      </w:pPr>
      <w:r w:rsidRPr="00863243">
        <w:rPr>
          <w:rFonts w:ascii="Palatino Linotype" w:hAnsi="Palatino Linotype" w:cs="Times New Roman"/>
          <w:sz w:val="20"/>
          <w:szCs w:val="20"/>
        </w:rPr>
        <w:t>Figure S1: Ligplots showing the residue interactions of the lead compounds docked in the metal binding site 2 of the modeled ideR for M.</w:t>
      </w:r>
      <w:r w:rsidR="00B64CAB">
        <w:rPr>
          <w:rFonts w:ascii="Palatino Linotype" w:hAnsi="Palatino Linotype" w:cs="Times New Roman"/>
          <w:sz w:val="20"/>
          <w:szCs w:val="20"/>
        </w:rPr>
        <w:t xml:space="preserve"> </w:t>
      </w:r>
      <w:r w:rsidRPr="00863243">
        <w:rPr>
          <w:rFonts w:ascii="Palatino Linotype" w:hAnsi="Palatino Linotype" w:cs="Times New Roman"/>
          <w:i/>
          <w:sz w:val="20"/>
          <w:szCs w:val="20"/>
        </w:rPr>
        <w:t>ulcerans.</w:t>
      </w:r>
      <w:r w:rsidR="001C2737">
        <w:rPr>
          <w:rFonts w:ascii="Palatino Linotype" w:hAnsi="Palatino Linotype" w:cs="Times New Roman"/>
          <w:sz w:val="20"/>
          <w:szCs w:val="20"/>
        </w:rPr>
        <w:t xml:space="preserve"> T</w:t>
      </w:r>
      <w:r w:rsidRPr="00863243">
        <w:rPr>
          <w:rFonts w:ascii="Palatino Linotype" w:hAnsi="Palatino Linotype" w:cs="Times New Roman"/>
          <w:sz w:val="20"/>
          <w:szCs w:val="20"/>
        </w:rPr>
        <w:t xml:space="preserve">he </w:t>
      </w:r>
      <w:r w:rsidR="00ED7375">
        <w:rPr>
          <w:rFonts w:ascii="Palatino Linotype" w:hAnsi="Palatino Linotype" w:cs="Times New Roman"/>
          <w:sz w:val="20"/>
          <w:szCs w:val="20"/>
        </w:rPr>
        <w:t>l</w:t>
      </w:r>
      <w:r w:rsidR="001C2737" w:rsidRPr="00863243">
        <w:rPr>
          <w:rFonts w:ascii="Palatino Linotype" w:hAnsi="Palatino Linotype" w:cs="Times New Roman"/>
          <w:sz w:val="20"/>
          <w:szCs w:val="20"/>
        </w:rPr>
        <w:t>igplot</w:t>
      </w:r>
      <w:r w:rsidR="001C2737">
        <w:rPr>
          <w:rFonts w:ascii="Palatino Linotype" w:hAnsi="Palatino Linotype" w:cs="Times New Roman"/>
          <w:sz w:val="20"/>
          <w:szCs w:val="20"/>
        </w:rPr>
        <w:t>s</w:t>
      </w:r>
      <w:r w:rsidRPr="00863243">
        <w:rPr>
          <w:rFonts w:ascii="Palatino Linotype" w:hAnsi="Palatino Linotype" w:cs="Times New Roman"/>
          <w:sz w:val="20"/>
          <w:szCs w:val="20"/>
        </w:rPr>
        <w:t xml:space="preserve"> of </w:t>
      </w:r>
      <w:r w:rsidR="001C2737">
        <w:rPr>
          <w:rFonts w:ascii="Palatino Linotype" w:hAnsi="Palatino Linotype" w:cs="Times New Roman"/>
          <w:sz w:val="20"/>
          <w:szCs w:val="20"/>
        </w:rPr>
        <w:t xml:space="preserve">(A) </w:t>
      </w:r>
      <w:r w:rsidRPr="00863243">
        <w:rPr>
          <w:rFonts w:ascii="Palatino Linotype" w:hAnsi="Palatino Linotype" w:cs="Times New Roman"/>
          <w:sz w:val="20"/>
          <w:szCs w:val="20"/>
        </w:rPr>
        <w:t>ZINC000095485921</w:t>
      </w:r>
      <w:r w:rsidR="00B64CAB">
        <w:rPr>
          <w:rFonts w:ascii="Palatino Linotype" w:hAnsi="Palatino Linotype" w:cs="Times New Roman"/>
          <w:sz w:val="20"/>
          <w:szCs w:val="20"/>
        </w:rPr>
        <w:t>;</w:t>
      </w:r>
      <w:r w:rsidR="001C2737">
        <w:rPr>
          <w:rFonts w:ascii="Palatino Linotype" w:hAnsi="Palatino Linotype" w:cs="Times New Roman"/>
          <w:sz w:val="20"/>
          <w:szCs w:val="20"/>
        </w:rPr>
        <w:t xml:space="preserve"> (B)</w:t>
      </w:r>
      <w:r w:rsidRPr="00863243">
        <w:rPr>
          <w:rFonts w:ascii="Palatino Linotype" w:hAnsi="Palatino Linotype" w:cs="Times New Roman"/>
          <w:sz w:val="20"/>
          <w:szCs w:val="20"/>
        </w:rPr>
        <w:t xml:space="preserve"> </w:t>
      </w:r>
      <w:r w:rsidR="008A6946">
        <w:rPr>
          <w:rFonts w:ascii="Palatino Linotype" w:hAnsi="Palatino Linotype" w:cs="Times New Roman"/>
          <w:sz w:val="20"/>
          <w:szCs w:val="20"/>
        </w:rPr>
        <w:lastRenderedPageBreak/>
        <w:t>ZINC000014417338</w:t>
      </w:r>
      <w:r w:rsidR="001C2737">
        <w:rPr>
          <w:rFonts w:ascii="Palatino Linotype" w:hAnsi="Palatino Linotype" w:cs="Times New Roman"/>
          <w:sz w:val="20"/>
          <w:szCs w:val="20"/>
        </w:rPr>
        <w:t>;</w:t>
      </w:r>
      <w:r w:rsidR="001C2737" w:rsidRPr="00863243">
        <w:rPr>
          <w:rFonts w:ascii="Palatino Linotype" w:hAnsi="Palatino Linotype" w:cs="Times New Roman"/>
          <w:sz w:val="20"/>
          <w:szCs w:val="20"/>
        </w:rPr>
        <w:t xml:space="preserve"> </w:t>
      </w:r>
      <w:r w:rsidR="001C2737">
        <w:rPr>
          <w:rFonts w:ascii="Palatino Linotype" w:hAnsi="Palatino Linotype" w:cs="Times New Roman"/>
          <w:sz w:val="20"/>
          <w:szCs w:val="20"/>
        </w:rPr>
        <w:t xml:space="preserve">(C) </w:t>
      </w:r>
      <w:r w:rsidRPr="00863243">
        <w:rPr>
          <w:rFonts w:ascii="Palatino Linotype" w:hAnsi="Palatino Linotype" w:cs="Times New Roman"/>
          <w:sz w:val="20"/>
          <w:szCs w:val="20"/>
        </w:rPr>
        <w:t>ZINC000005357841</w:t>
      </w:r>
      <w:r w:rsidR="00B64CAB">
        <w:rPr>
          <w:rFonts w:ascii="Palatino Linotype" w:hAnsi="Palatino Linotype" w:cs="Times New Roman"/>
          <w:sz w:val="20"/>
          <w:szCs w:val="20"/>
        </w:rPr>
        <w:t>;</w:t>
      </w:r>
      <w:r w:rsidRPr="00863243">
        <w:rPr>
          <w:rFonts w:ascii="Palatino Linotype" w:hAnsi="Palatino Linotype" w:cs="Times New Roman"/>
          <w:sz w:val="20"/>
          <w:szCs w:val="20"/>
        </w:rPr>
        <w:t xml:space="preserve"> and </w:t>
      </w:r>
      <w:r w:rsidR="001C2737">
        <w:rPr>
          <w:rFonts w:ascii="Palatino Linotype" w:hAnsi="Palatino Linotype" w:cs="Times New Roman"/>
          <w:sz w:val="20"/>
          <w:szCs w:val="20"/>
        </w:rPr>
        <w:t>(D)</w:t>
      </w:r>
      <w:r w:rsidRPr="00863243">
        <w:rPr>
          <w:rFonts w:ascii="Palatino Linotype" w:hAnsi="Palatino Linotype" w:cs="Times New Roman"/>
          <w:sz w:val="20"/>
          <w:szCs w:val="20"/>
        </w:rPr>
        <w:t xml:space="preserve"> ZINC000018185774. Hydrogen bonds are shown as green broken lines and compound structures are represented with yellow colouring.</w:t>
      </w:r>
    </w:p>
    <w:p w:rsidR="00743C9A" w:rsidRPr="00863243" w:rsidRDefault="00743C9A" w:rsidP="00743C9A">
      <w:pPr>
        <w:jc w:val="both"/>
        <w:rPr>
          <w:rFonts w:ascii="Palatino Linotype" w:hAnsi="Palatino Linotype" w:cs="Times New Roman"/>
          <w:sz w:val="20"/>
          <w:szCs w:val="20"/>
        </w:rPr>
      </w:pPr>
    </w:p>
    <w:p w:rsidR="00423B23" w:rsidRPr="00863243" w:rsidRDefault="00423B23">
      <w:pPr>
        <w:rPr>
          <w:rFonts w:ascii="Palatino Linotype" w:hAnsi="Palatino Linotype" w:cs="Times New Roman"/>
          <w:noProof/>
          <w:sz w:val="20"/>
          <w:szCs w:val="20"/>
          <w:lang w:eastAsia="en-GB"/>
        </w:rPr>
      </w:pPr>
      <w:r w:rsidRPr="00863243">
        <w:rPr>
          <w:rFonts w:ascii="Palatino Linotype" w:hAnsi="Palatino Linotype" w:cs="Times New Roman"/>
          <w:noProof/>
          <w:sz w:val="20"/>
          <w:szCs w:val="20"/>
          <w:lang w:val="en-US"/>
        </w:rPr>
        <w:drawing>
          <wp:anchor distT="0" distB="0" distL="114300" distR="114300" simplePos="0" relativeHeight="251667456" behindDoc="0" locked="0" layoutInCell="1" allowOverlap="1" wp14:anchorId="13176223" wp14:editId="031C9E54">
            <wp:simplePos x="0" y="0"/>
            <wp:positionH relativeFrom="margin">
              <wp:posOffset>3329305</wp:posOffset>
            </wp:positionH>
            <wp:positionV relativeFrom="paragraph">
              <wp:posOffset>318770</wp:posOffset>
            </wp:positionV>
            <wp:extent cx="2880995" cy="2147570"/>
            <wp:effectExtent l="0" t="0" r="0" b="5080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roject work Folder\publication\sofo\Induced Fit\New folder\ZINC9548592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4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3243">
        <w:rPr>
          <w:rFonts w:ascii="Palatino Linotype" w:hAnsi="Palatino Linotype" w:cs="Times New Roman"/>
          <w:noProof/>
          <w:sz w:val="20"/>
          <w:szCs w:val="20"/>
          <w:lang w:val="en-US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319178</wp:posOffset>
            </wp:positionV>
            <wp:extent cx="3001645" cy="2121535"/>
            <wp:effectExtent l="0" t="0" r="8255" b="0"/>
            <wp:wrapTopAndBottom/>
            <wp:docPr id="5" name="Picture 5" descr="D:\Project work Folder\publication\sofo\Induced Fit\New folder\ZINC954859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roject work Folder\publication\sofo\Induced Fit\New folder\ZINC9548592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347" cy="2139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3243">
        <w:rPr>
          <w:rFonts w:ascii="Palatino Linotype" w:hAnsi="Palatino Linotype"/>
          <w:sz w:val="20"/>
          <w:szCs w:val="20"/>
        </w:rPr>
        <w:t>A</w:t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</w:r>
      <w:r w:rsidRPr="00863243">
        <w:rPr>
          <w:rFonts w:ascii="Palatino Linotype" w:hAnsi="Palatino Linotype"/>
          <w:sz w:val="20"/>
          <w:szCs w:val="20"/>
        </w:rPr>
        <w:tab/>
        <w:t>B</w:t>
      </w:r>
      <w:r w:rsidRPr="00863243">
        <w:rPr>
          <w:rFonts w:ascii="Palatino Linotype" w:hAnsi="Palatino Linotype" w:cs="Times New Roman"/>
          <w:noProof/>
          <w:sz w:val="20"/>
          <w:szCs w:val="20"/>
          <w:lang w:eastAsia="en-GB"/>
        </w:rPr>
        <w:t xml:space="preserve"> </w:t>
      </w:r>
    </w:p>
    <w:p w:rsidR="00423B23" w:rsidRPr="00863243" w:rsidRDefault="00743C9A">
      <w:pPr>
        <w:rPr>
          <w:rFonts w:ascii="Palatino Linotype" w:hAnsi="Palatino Linotype"/>
          <w:sz w:val="20"/>
          <w:szCs w:val="20"/>
        </w:rPr>
      </w:pPr>
      <w:r w:rsidRPr="00863243">
        <w:rPr>
          <w:rFonts w:ascii="Palatino Linotype" w:hAnsi="Palatino Linotype" w:cs="Times New Roman"/>
          <w:noProof/>
          <w:sz w:val="20"/>
          <w:szCs w:val="20"/>
          <w:lang w:val="en-US"/>
        </w:rPr>
        <w:drawing>
          <wp:anchor distT="0" distB="0" distL="114300" distR="114300" simplePos="0" relativeHeight="251669504" behindDoc="0" locked="0" layoutInCell="1" allowOverlap="1" wp14:anchorId="1F27F62A" wp14:editId="5B1B5CA8">
            <wp:simplePos x="0" y="0"/>
            <wp:positionH relativeFrom="margin">
              <wp:posOffset>3333750</wp:posOffset>
            </wp:positionH>
            <wp:positionV relativeFrom="paragraph">
              <wp:posOffset>2433955</wp:posOffset>
            </wp:positionV>
            <wp:extent cx="2880995" cy="2200275"/>
            <wp:effectExtent l="0" t="0" r="0" b="9525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roject work Folder\publication\sofo\Induced Fit\New folder\ZINC9548592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3243">
        <w:rPr>
          <w:rFonts w:ascii="Palatino Linotype" w:hAnsi="Palatino Linotype" w:cs="Times New Roman"/>
          <w:noProof/>
          <w:sz w:val="20"/>
          <w:szCs w:val="20"/>
          <w:lang w:val="en-US"/>
        </w:rPr>
        <w:drawing>
          <wp:anchor distT="0" distB="0" distL="114300" distR="114300" simplePos="0" relativeHeight="251671552" behindDoc="0" locked="0" layoutInCell="1" allowOverlap="1" wp14:anchorId="1F27F62A" wp14:editId="5B1B5CA8">
            <wp:simplePos x="0" y="0"/>
            <wp:positionH relativeFrom="margin">
              <wp:align>left</wp:align>
            </wp:positionH>
            <wp:positionV relativeFrom="paragraph">
              <wp:posOffset>2424610</wp:posOffset>
            </wp:positionV>
            <wp:extent cx="2983230" cy="2219325"/>
            <wp:effectExtent l="0" t="0" r="7620" b="0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roject work Folder\publication\sofo\Induced Fit\New folder\ZINC9548592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137" cy="223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3B23" w:rsidRPr="00863243">
        <w:rPr>
          <w:rFonts w:ascii="Palatino Linotype" w:hAnsi="Palatino Linotype"/>
          <w:sz w:val="20"/>
          <w:szCs w:val="20"/>
        </w:rPr>
        <w:t>C</w:t>
      </w:r>
      <w:r w:rsidR="00423B23" w:rsidRPr="00863243">
        <w:rPr>
          <w:rFonts w:ascii="Palatino Linotype" w:hAnsi="Palatino Linotype"/>
          <w:sz w:val="20"/>
          <w:szCs w:val="20"/>
        </w:rPr>
        <w:tab/>
      </w:r>
      <w:r w:rsidR="00423B23" w:rsidRPr="00863243">
        <w:rPr>
          <w:rFonts w:ascii="Palatino Linotype" w:hAnsi="Palatino Linotype"/>
          <w:sz w:val="20"/>
          <w:szCs w:val="20"/>
        </w:rPr>
        <w:tab/>
      </w:r>
      <w:r w:rsidR="00423B23" w:rsidRPr="00863243">
        <w:rPr>
          <w:rFonts w:ascii="Palatino Linotype" w:hAnsi="Palatino Linotype"/>
          <w:sz w:val="20"/>
          <w:szCs w:val="20"/>
        </w:rPr>
        <w:tab/>
      </w:r>
      <w:r w:rsidR="00423B23" w:rsidRPr="00863243">
        <w:rPr>
          <w:rFonts w:ascii="Palatino Linotype" w:hAnsi="Palatino Linotype"/>
          <w:sz w:val="20"/>
          <w:szCs w:val="20"/>
        </w:rPr>
        <w:tab/>
      </w:r>
      <w:r w:rsidR="00423B23" w:rsidRPr="00863243">
        <w:rPr>
          <w:rFonts w:ascii="Palatino Linotype" w:hAnsi="Palatino Linotype"/>
          <w:sz w:val="20"/>
          <w:szCs w:val="20"/>
        </w:rPr>
        <w:tab/>
      </w:r>
      <w:r w:rsidR="00423B23" w:rsidRPr="00863243">
        <w:rPr>
          <w:rFonts w:ascii="Palatino Linotype" w:hAnsi="Palatino Linotype"/>
          <w:sz w:val="20"/>
          <w:szCs w:val="20"/>
        </w:rPr>
        <w:tab/>
      </w:r>
      <w:r w:rsidR="00423B23" w:rsidRPr="00863243">
        <w:rPr>
          <w:rFonts w:ascii="Palatino Linotype" w:hAnsi="Palatino Linotype"/>
          <w:sz w:val="20"/>
          <w:szCs w:val="20"/>
        </w:rPr>
        <w:tab/>
        <w:t>D</w:t>
      </w:r>
    </w:p>
    <w:p w:rsidR="00423B23" w:rsidRPr="00863243" w:rsidRDefault="00423B23" w:rsidP="00423B23">
      <w:pPr>
        <w:jc w:val="both"/>
        <w:rPr>
          <w:rFonts w:ascii="Palatino Linotype" w:hAnsi="Palatino Linotype" w:cs="Times New Roman"/>
          <w:sz w:val="20"/>
          <w:szCs w:val="20"/>
        </w:rPr>
      </w:pPr>
      <w:r w:rsidRPr="00863243">
        <w:rPr>
          <w:rFonts w:ascii="Palatino Linotype" w:hAnsi="Palatino Linotype" w:cs="Times New Roman"/>
          <w:sz w:val="20"/>
          <w:szCs w:val="20"/>
        </w:rPr>
        <w:t xml:space="preserve">Figure S3: Induced Fit Docking </w:t>
      </w:r>
      <w:r w:rsidR="0041535D">
        <w:rPr>
          <w:rFonts w:ascii="Palatino Linotype" w:hAnsi="Palatino Linotype" w:cs="Times New Roman"/>
          <w:sz w:val="20"/>
          <w:szCs w:val="20"/>
        </w:rPr>
        <w:t xml:space="preserve">(IFD) </w:t>
      </w:r>
      <w:bookmarkStart w:id="0" w:name="_GoBack"/>
      <w:bookmarkEnd w:id="0"/>
      <w:r w:rsidRPr="00863243">
        <w:rPr>
          <w:rFonts w:ascii="Palatino Linotype" w:hAnsi="Palatino Linotype" w:cs="Times New Roman"/>
          <w:sz w:val="20"/>
          <w:szCs w:val="20"/>
        </w:rPr>
        <w:t>poses of the ligand complexes of the lead compounds docked in the metal binding site 2 of the modeled ideR for M.</w:t>
      </w:r>
      <w:r w:rsidR="008A6946">
        <w:rPr>
          <w:rFonts w:ascii="Palatino Linotype" w:hAnsi="Palatino Linotype" w:cs="Times New Roman"/>
          <w:sz w:val="20"/>
          <w:szCs w:val="20"/>
        </w:rPr>
        <w:t xml:space="preserve"> </w:t>
      </w:r>
      <w:r w:rsidRPr="00863243">
        <w:rPr>
          <w:rFonts w:ascii="Palatino Linotype" w:hAnsi="Palatino Linotype" w:cs="Times New Roman"/>
          <w:i/>
          <w:sz w:val="20"/>
          <w:szCs w:val="20"/>
        </w:rPr>
        <w:t>ulcerans.</w:t>
      </w:r>
      <w:r w:rsidRPr="00863243">
        <w:rPr>
          <w:rFonts w:ascii="Palatino Linotype" w:hAnsi="Palatino Linotype" w:cs="Times New Roman"/>
          <w:sz w:val="20"/>
          <w:szCs w:val="20"/>
        </w:rPr>
        <w:t xml:space="preserve"> </w:t>
      </w:r>
      <w:r w:rsidR="005C4422">
        <w:rPr>
          <w:rFonts w:ascii="Palatino Linotype" w:hAnsi="Palatino Linotype" w:cs="Times New Roman"/>
          <w:sz w:val="20"/>
          <w:szCs w:val="20"/>
        </w:rPr>
        <w:t>T</w:t>
      </w:r>
      <w:r w:rsidR="008A6946">
        <w:rPr>
          <w:rFonts w:ascii="Palatino Linotype" w:hAnsi="Palatino Linotype" w:cs="Times New Roman"/>
          <w:sz w:val="20"/>
          <w:szCs w:val="20"/>
        </w:rPr>
        <w:t>he IFD pose</w:t>
      </w:r>
      <w:r w:rsidR="005C4422">
        <w:rPr>
          <w:rFonts w:ascii="Palatino Linotype" w:hAnsi="Palatino Linotype" w:cs="Times New Roman"/>
          <w:sz w:val="20"/>
          <w:szCs w:val="20"/>
        </w:rPr>
        <w:t>s</w:t>
      </w:r>
      <w:r w:rsidR="008A6946">
        <w:rPr>
          <w:rFonts w:ascii="Palatino Linotype" w:hAnsi="Palatino Linotype" w:cs="Times New Roman"/>
          <w:sz w:val="20"/>
          <w:szCs w:val="20"/>
        </w:rPr>
        <w:t xml:space="preserve"> of </w:t>
      </w:r>
      <w:r w:rsidR="001C2737">
        <w:rPr>
          <w:rFonts w:ascii="Palatino Linotype" w:hAnsi="Palatino Linotype" w:cs="Times New Roman"/>
          <w:sz w:val="20"/>
          <w:szCs w:val="20"/>
        </w:rPr>
        <w:t xml:space="preserve">(A) </w:t>
      </w:r>
      <w:r w:rsidR="008A6946">
        <w:rPr>
          <w:rFonts w:ascii="Palatino Linotype" w:hAnsi="Palatino Linotype" w:cs="Times New Roman"/>
          <w:sz w:val="20"/>
          <w:szCs w:val="20"/>
        </w:rPr>
        <w:t>ZINC000095485921;</w:t>
      </w:r>
      <w:r w:rsidRPr="00863243">
        <w:rPr>
          <w:rFonts w:ascii="Palatino Linotype" w:hAnsi="Palatino Linotype" w:cs="Times New Roman"/>
          <w:sz w:val="20"/>
          <w:szCs w:val="20"/>
        </w:rPr>
        <w:t xml:space="preserve"> </w:t>
      </w:r>
      <w:r w:rsidR="005C4422">
        <w:rPr>
          <w:rFonts w:ascii="Palatino Linotype" w:hAnsi="Palatino Linotype" w:cs="Times New Roman"/>
          <w:sz w:val="20"/>
          <w:szCs w:val="20"/>
        </w:rPr>
        <w:t>(</w:t>
      </w:r>
      <w:r w:rsidRPr="00863243">
        <w:rPr>
          <w:rFonts w:ascii="Palatino Linotype" w:hAnsi="Palatino Linotype" w:cs="Times New Roman"/>
          <w:sz w:val="20"/>
          <w:szCs w:val="20"/>
        </w:rPr>
        <w:t>B</w:t>
      </w:r>
      <w:r w:rsidR="005C4422">
        <w:rPr>
          <w:rFonts w:ascii="Palatino Linotype" w:hAnsi="Palatino Linotype" w:cs="Times New Roman"/>
          <w:sz w:val="20"/>
          <w:szCs w:val="20"/>
        </w:rPr>
        <w:t>)</w:t>
      </w:r>
      <w:r w:rsidR="008A6946">
        <w:rPr>
          <w:rFonts w:ascii="Palatino Linotype" w:hAnsi="Palatino Linotype" w:cs="Times New Roman"/>
          <w:sz w:val="20"/>
          <w:szCs w:val="20"/>
        </w:rPr>
        <w:t xml:space="preserve"> ZINC000014417338;</w:t>
      </w:r>
      <w:r w:rsidR="005C4422">
        <w:rPr>
          <w:rFonts w:ascii="Palatino Linotype" w:hAnsi="Palatino Linotype" w:cs="Times New Roman"/>
          <w:sz w:val="20"/>
          <w:szCs w:val="20"/>
        </w:rPr>
        <w:t xml:space="preserve"> (C)</w:t>
      </w:r>
      <w:r w:rsidRPr="00863243">
        <w:rPr>
          <w:rFonts w:ascii="Palatino Linotype" w:hAnsi="Palatino Linotype" w:cs="Times New Roman"/>
          <w:sz w:val="20"/>
          <w:szCs w:val="20"/>
        </w:rPr>
        <w:t xml:space="preserve"> ZINC000005357841</w:t>
      </w:r>
      <w:r w:rsidR="008A6946">
        <w:rPr>
          <w:rFonts w:ascii="Palatino Linotype" w:hAnsi="Palatino Linotype" w:cs="Times New Roman"/>
          <w:sz w:val="20"/>
          <w:szCs w:val="20"/>
        </w:rPr>
        <w:t>;</w:t>
      </w:r>
      <w:r w:rsidR="005C4422">
        <w:rPr>
          <w:rFonts w:ascii="Palatino Linotype" w:hAnsi="Palatino Linotype" w:cs="Times New Roman"/>
          <w:sz w:val="20"/>
          <w:szCs w:val="20"/>
        </w:rPr>
        <w:t xml:space="preserve"> and (D)</w:t>
      </w:r>
      <w:r w:rsidRPr="00863243">
        <w:rPr>
          <w:rFonts w:ascii="Palatino Linotype" w:hAnsi="Palatino Linotype" w:cs="Times New Roman"/>
          <w:sz w:val="20"/>
          <w:szCs w:val="20"/>
        </w:rPr>
        <w:t xml:space="preserve"> ZINC000018185774. Ligands are represented in gray.</w:t>
      </w:r>
    </w:p>
    <w:p w:rsidR="00423B23" w:rsidRPr="00863243" w:rsidRDefault="00423B23" w:rsidP="00423B23">
      <w:pPr>
        <w:jc w:val="both"/>
        <w:rPr>
          <w:rFonts w:ascii="Palatino Linotype" w:hAnsi="Palatino Linotype" w:cs="Times New Roman"/>
          <w:sz w:val="20"/>
          <w:szCs w:val="20"/>
        </w:rPr>
      </w:pPr>
    </w:p>
    <w:p w:rsidR="00423B23" w:rsidRPr="00863243" w:rsidRDefault="00423B23" w:rsidP="00423B23">
      <w:pPr>
        <w:jc w:val="both"/>
        <w:rPr>
          <w:rFonts w:ascii="Palatino Linotype" w:hAnsi="Palatino Linotype" w:cs="Times New Roman"/>
          <w:sz w:val="20"/>
          <w:szCs w:val="20"/>
        </w:rPr>
      </w:pPr>
    </w:p>
    <w:p w:rsidR="00423B23" w:rsidRPr="00863243" w:rsidRDefault="00423B23" w:rsidP="00423B23">
      <w:pPr>
        <w:jc w:val="both"/>
        <w:rPr>
          <w:rFonts w:ascii="Palatino Linotype" w:hAnsi="Palatino Linotype" w:cs="Times New Roman"/>
          <w:sz w:val="20"/>
          <w:szCs w:val="20"/>
        </w:rPr>
      </w:pPr>
    </w:p>
    <w:p w:rsidR="00423B23" w:rsidRPr="00863243" w:rsidRDefault="00423B23" w:rsidP="00423B23">
      <w:pPr>
        <w:jc w:val="both"/>
        <w:rPr>
          <w:rFonts w:ascii="Palatino Linotype" w:hAnsi="Palatino Linotype" w:cs="Times New Roman"/>
          <w:sz w:val="20"/>
          <w:szCs w:val="20"/>
        </w:rPr>
      </w:pPr>
    </w:p>
    <w:p w:rsidR="00423B23" w:rsidRPr="00863243" w:rsidRDefault="00423B23" w:rsidP="00423B23">
      <w:pPr>
        <w:jc w:val="both"/>
        <w:rPr>
          <w:rFonts w:ascii="Palatino Linotype" w:hAnsi="Palatino Linotype" w:cs="Times New Roman"/>
          <w:sz w:val="20"/>
          <w:szCs w:val="20"/>
        </w:rPr>
      </w:pPr>
    </w:p>
    <w:p w:rsidR="00423B23" w:rsidRPr="00863243" w:rsidRDefault="00423B23" w:rsidP="00423B23">
      <w:pPr>
        <w:jc w:val="both"/>
        <w:rPr>
          <w:rFonts w:ascii="Palatino Linotype" w:hAnsi="Palatino Linotype"/>
          <w:sz w:val="20"/>
          <w:szCs w:val="20"/>
        </w:rPr>
      </w:pPr>
      <w:r w:rsidRPr="00863243">
        <w:rPr>
          <w:rFonts w:ascii="Palatino Linotype" w:hAnsi="Palatino Linotype" w:cs="Times New Roman"/>
          <w:noProof/>
          <w:sz w:val="20"/>
          <w:szCs w:val="20"/>
          <w:lang w:val="en-US"/>
        </w:rPr>
        <w:lastRenderedPageBreak/>
        <w:drawing>
          <wp:anchor distT="0" distB="0" distL="114300" distR="114300" simplePos="0" relativeHeight="251674624" behindDoc="0" locked="0" layoutInCell="1" allowOverlap="1" wp14:anchorId="464C9FE9" wp14:editId="049F7D26">
            <wp:simplePos x="0" y="0"/>
            <wp:positionH relativeFrom="margin">
              <wp:posOffset>3295015</wp:posOffset>
            </wp:positionH>
            <wp:positionV relativeFrom="paragraph">
              <wp:posOffset>353060</wp:posOffset>
            </wp:positionV>
            <wp:extent cx="2932430" cy="2967355"/>
            <wp:effectExtent l="0" t="0" r="0" b="4445"/>
            <wp:wrapTopAndBottom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roject work Folder\publication\sofo\Induced Fit\New folder\ZINC95485921_IMAP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43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3243">
        <w:rPr>
          <w:rFonts w:ascii="Palatino Linotype" w:hAnsi="Palatino Linotype" w:cs="Times New Roman"/>
          <w:noProof/>
          <w:sz w:val="20"/>
          <w:szCs w:val="20"/>
          <w:lang w:val="en-US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-154305</wp:posOffset>
            </wp:positionH>
            <wp:positionV relativeFrom="paragraph">
              <wp:posOffset>360728</wp:posOffset>
            </wp:positionV>
            <wp:extent cx="3277235" cy="2967355"/>
            <wp:effectExtent l="0" t="0" r="0" b="0"/>
            <wp:wrapTopAndBottom/>
            <wp:docPr id="9" name="Picture 9" descr="D:\Project work Folder\publication\sofo\Induced Fit\New folder\ZINC95485921_I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roject work Folder\publication\sofo\Induced Fit\New folder\ZINC95485921_IMAP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235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6946">
        <w:rPr>
          <w:rFonts w:ascii="Palatino Linotype" w:hAnsi="Palatino Linotype"/>
          <w:sz w:val="20"/>
          <w:szCs w:val="20"/>
        </w:rPr>
        <w:t>A</w:t>
      </w:r>
      <w:r w:rsidR="008A6946">
        <w:rPr>
          <w:rFonts w:ascii="Palatino Linotype" w:hAnsi="Palatino Linotype"/>
          <w:sz w:val="20"/>
          <w:szCs w:val="20"/>
        </w:rPr>
        <w:tab/>
      </w:r>
      <w:r w:rsidR="008A6946">
        <w:rPr>
          <w:rFonts w:ascii="Palatino Linotype" w:hAnsi="Palatino Linotype"/>
          <w:sz w:val="20"/>
          <w:szCs w:val="20"/>
        </w:rPr>
        <w:tab/>
      </w:r>
      <w:r w:rsidR="008A6946">
        <w:rPr>
          <w:rFonts w:ascii="Palatino Linotype" w:hAnsi="Palatino Linotype"/>
          <w:sz w:val="20"/>
          <w:szCs w:val="20"/>
        </w:rPr>
        <w:tab/>
      </w:r>
      <w:r w:rsidR="008A6946">
        <w:rPr>
          <w:rFonts w:ascii="Palatino Linotype" w:hAnsi="Palatino Linotype"/>
          <w:sz w:val="20"/>
          <w:szCs w:val="20"/>
        </w:rPr>
        <w:tab/>
      </w:r>
      <w:r w:rsidR="008A6946">
        <w:rPr>
          <w:rFonts w:ascii="Palatino Linotype" w:hAnsi="Palatino Linotype"/>
          <w:sz w:val="20"/>
          <w:szCs w:val="20"/>
        </w:rPr>
        <w:tab/>
      </w:r>
      <w:r w:rsidR="008A6946">
        <w:rPr>
          <w:rFonts w:ascii="Palatino Linotype" w:hAnsi="Palatino Linotype"/>
          <w:sz w:val="20"/>
          <w:szCs w:val="20"/>
        </w:rPr>
        <w:tab/>
      </w:r>
      <w:r w:rsidR="008A6946">
        <w:rPr>
          <w:rFonts w:ascii="Palatino Linotype" w:hAnsi="Palatino Linotype"/>
          <w:sz w:val="20"/>
          <w:szCs w:val="20"/>
        </w:rPr>
        <w:tab/>
        <w:t>B</w:t>
      </w:r>
    </w:p>
    <w:p w:rsidR="00423B23" w:rsidRPr="00863243" w:rsidRDefault="00423B23" w:rsidP="00423B23">
      <w:pPr>
        <w:jc w:val="both"/>
        <w:rPr>
          <w:rFonts w:ascii="Palatino Linotype" w:hAnsi="Palatino Linotype"/>
          <w:sz w:val="20"/>
          <w:szCs w:val="20"/>
        </w:rPr>
      </w:pPr>
      <w:r w:rsidRPr="00863243">
        <w:rPr>
          <w:rFonts w:ascii="Palatino Linotype" w:hAnsi="Palatino Linotype" w:cs="Times New Roman"/>
          <w:noProof/>
          <w:sz w:val="20"/>
          <w:szCs w:val="20"/>
          <w:lang w:val="en-US"/>
        </w:rPr>
        <w:drawing>
          <wp:anchor distT="0" distB="0" distL="114300" distR="114300" simplePos="0" relativeHeight="251676672" behindDoc="0" locked="0" layoutInCell="1" allowOverlap="1" wp14:anchorId="20032E90" wp14:editId="351DFC37">
            <wp:simplePos x="0" y="0"/>
            <wp:positionH relativeFrom="page">
              <wp:posOffset>4157345</wp:posOffset>
            </wp:positionH>
            <wp:positionV relativeFrom="paragraph">
              <wp:posOffset>3454400</wp:posOffset>
            </wp:positionV>
            <wp:extent cx="3277235" cy="2598420"/>
            <wp:effectExtent l="0" t="0" r="0" b="0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roject work Folder\publication\sofo\Induced Fit\New folder\ZINC95485921_IMAP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23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3243">
        <w:rPr>
          <w:rFonts w:ascii="Palatino Linotype" w:hAnsi="Palatino Linotype" w:cs="Times New Roman"/>
          <w:noProof/>
          <w:sz w:val="20"/>
          <w:szCs w:val="20"/>
          <w:lang w:val="en-US"/>
        </w:rPr>
        <w:drawing>
          <wp:anchor distT="0" distB="0" distL="114300" distR="114300" simplePos="0" relativeHeight="251678720" behindDoc="0" locked="0" layoutInCell="1" allowOverlap="1" wp14:anchorId="20032E90" wp14:editId="351DFC37">
            <wp:simplePos x="0" y="0"/>
            <wp:positionH relativeFrom="margin">
              <wp:posOffset>-189865</wp:posOffset>
            </wp:positionH>
            <wp:positionV relativeFrom="paragraph">
              <wp:posOffset>3399790</wp:posOffset>
            </wp:positionV>
            <wp:extent cx="3277235" cy="2673985"/>
            <wp:effectExtent l="0" t="0" r="0" b="0"/>
            <wp:wrapTopAndBottom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roject work Folder\publication\sofo\Induced Fit\New folder\ZINC95485921_IMAP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235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6946">
        <w:rPr>
          <w:rFonts w:ascii="Palatino Linotype" w:hAnsi="Palatino Linotype"/>
          <w:sz w:val="20"/>
          <w:szCs w:val="20"/>
        </w:rPr>
        <w:t>C</w:t>
      </w:r>
      <w:r w:rsidR="008A6946">
        <w:rPr>
          <w:rFonts w:ascii="Palatino Linotype" w:hAnsi="Palatino Linotype"/>
          <w:sz w:val="20"/>
          <w:szCs w:val="20"/>
        </w:rPr>
        <w:tab/>
      </w:r>
      <w:r w:rsidR="008A6946">
        <w:rPr>
          <w:rFonts w:ascii="Palatino Linotype" w:hAnsi="Palatino Linotype"/>
          <w:sz w:val="20"/>
          <w:szCs w:val="20"/>
        </w:rPr>
        <w:tab/>
      </w:r>
      <w:r w:rsidR="008A6946">
        <w:rPr>
          <w:rFonts w:ascii="Palatino Linotype" w:hAnsi="Palatino Linotype"/>
          <w:sz w:val="20"/>
          <w:szCs w:val="20"/>
        </w:rPr>
        <w:tab/>
      </w:r>
      <w:r w:rsidR="008A6946">
        <w:rPr>
          <w:rFonts w:ascii="Palatino Linotype" w:hAnsi="Palatino Linotype"/>
          <w:sz w:val="20"/>
          <w:szCs w:val="20"/>
        </w:rPr>
        <w:tab/>
      </w:r>
      <w:r w:rsidR="008A6946">
        <w:rPr>
          <w:rFonts w:ascii="Palatino Linotype" w:hAnsi="Palatino Linotype"/>
          <w:sz w:val="20"/>
          <w:szCs w:val="20"/>
        </w:rPr>
        <w:tab/>
      </w:r>
      <w:r w:rsidR="008A6946">
        <w:rPr>
          <w:rFonts w:ascii="Palatino Linotype" w:hAnsi="Palatino Linotype"/>
          <w:sz w:val="20"/>
          <w:szCs w:val="20"/>
        </w:rPr>
        <w:tab/>
      </w:r>
      <w:r w:rsidR="008A6946">
        <w:rPr>
          <w:rFonts w:ascii="Palatino Linotype" w:hAnsi="Palatino Linotype"/>
          <w:sz w:val="20"/>
          <w:szCs w:val="20"/>
        </w:rPr>
        <w:tab/>
        <w:t>D</w:t>
      </w:r>
    </w:p>
    <w:p w:rsidR="00423B23" w:rsidRPr="00863243" w:rsidRDefault="00423B23" w:rsidP="00423B23">
      <w:pPr>
        <w:jc w:val="both"/>
        <w:rPr>
          <w:rFonts w:ascii="Palatino Linotype" w:hAnsi="Palatino Linotype"/>
          <w:sz w:val="20"/>
          <w:szCs w:val="20"/>
        </w:rPr>
      </w:pPr>
      <w:r w:rsidRPr="00863243">
        <w:rPr>
          <w:rFonts w:ascii="Palatino Linotype" w:hAnsi="Palatino Linotype" w:cs="Times New Roman"/>
          <w:sz w:val="20"/>
          <w:szCs w:val="20"/>
        </w:rPr>
        <w:t>Figure S4: Interaction maps (I – map) of the poses of the ligand complexes of the lead compounds docked in the metal binding site 2 of the modeled ideR for M.</w:t>
      </w:r>
      <w:r w:rsidR="008A6946">
        <w:rPr>
          <w:rFonts w:ascii="Palatino Linotype" w:hAnsi="Palatino Linotype" w:cs="Times New Roman"/>
          <w:sz w:val="20"/>
          <w:szCs w:val="20"/>
        </w:rPr>
        <w:t xml:space="preserve"> </w:t>
      </w:r>
      <w:r w:rsidRPr="00863243">
        <w:rPr>
          <w:rFonts w:ascii="Palatino Linotype" w:hAnsi="Palatino Linotype" w:cs="Times New Roman"/>
          <w:i/>
          <w:sz w:val="20"/>
          <w:szCs w:val="20"/>
        </w:rPr>
        <w:t xml:space="preserve">ulcerans </w:t>
      </w:r>
      <w:r w:rsidRPr="00863243">
        <w:rPr>
          <w:rFonts w:ascii="Palatino Linotype" w:hAnsi="Palatino Linotype" w:cs="Times New Roman"/>
          <w:sz w:val="20"/>
          <w:szCs w:val="20"/>
        </w:rPr>
        <w:t>obtained after IFD</w:t>
      </w:r>
      <w:r w:rsidRPr="00863243">
        <w:rPr>
          <w:rFonts w:ascii="Palatino Linotype" w:hAnsi="Palatino Linotype" w:cs="Times New Roman"/>
          <w:i/>
          <w:sz w:val="20"/>
          <w:szCs w:val="20"/>
        </w:rPr>
        <w:t>.</w:t>
      </w:r>
      <w:r w:rsidR="00D734D3" w:rsidRPr="00863243">
        <w:rPr>
          <w:rFonts w:ascii="Palatino Linotype" w:hAnsi="Palatino Linotype" w:cs="Times New Roman"/>
          <w:sz w:val="20"/>
          <w:szCs w:val="20"/>
        </w:rPr>
        <w:t xml:space="preserve"> </w:t>
      </w:r>
      <w:r w:rsidR="008A6946">
        <w:rPr>
          <w:rFonts w:ascii="Palatino Linotype" w:hAnsi="Palatino Linotype" w:cs="Times New Roman"/>
          <w:sz w:val="20"/>
          <w:szCs w:val="20"/>
        </w:rPr>
        <w:t xml:space="preserve"> T</w:t>
      </w:r>
      <w:r w:rsidR="00D734D3" w:rsidRPr="00863243">
        <w:rPr>
          <w:rFonts w:ascii="Palatino Linotype" w:hAnsi="Palatino Linotype" w:cs="Times New Roman"/>
          <w:sz w:val="20"/>
          <w:szCs w:val="20"/>
        </w:rPr>
        <w:t xml:space="preserve">he </w:t>
      </w:r>
      <w:r w:rsidRPr="00863243">
        <w:rPr>
          <w:rFonts w:ascii="Palatino Linotype" w:hAnsi="Palatino Linotype" w:cs="Times New Roman"/>
          <w:sz w:val="20"/>
          <w:szCs w:val="20"/>
        </w:rPr>
        <w:t xml:space="preserve">I – </w:t>
      </w:r>
      <w:r w:rsidR="008A6946">
        <w:rPr>
          <w:rFonts w:ascii="Palatino Linotype" w:hAnsi="Palatino Linotype" w:cs="Times New Roman"/>
          <w:sz w:val="20"/>
          <w:szCs w:val="20"/>
        </w:rPr>
        <w:t xml:space="preserve">map of </w:t>
      </w:r>
      <w:r w:rsidR="001C2737">
        <w:rPr>
          <w:rFonts w:ascii="Palatino Linotype" w:hAnsi="Palatino Linotype" w:cs="Times New Roman"/>
          <w:sz w:val="20"/>
          <w:szCs w:val="20"/>
        </w:rPr>
        <w:t xml:space="preserve">(A) </w:t>
      </w:r>
      <w:r w:rsidR="008A6946">
        <w:rPr>
          <w:rFonts w:ascii="Palatino Linotype" w:hAnsi="Palatino Linotype" w:cs="Times New Roman"/>
          <w:sz w:val="20"/>
          <w:szCs w:val="20"/>
        </w:rPr>
        <w:t>ZINC000095485921,</w:t>
      </w:r>
      <w:r w:rsidRPr="00863243">
        <w:rPr>
          <w:rFonts w:ascii="Palatino Linotype" w:hAnsi="Palatino Linotype" w:cs="Times New Roman"/>
          <w:sz w:val="20"/>
          <w:szCs w:val="20"/>
        </w:rPr>
        <w:t xml:space="preserve"> </w:t>
      </w:r>
      <w:r w:rsidR="008A6946">
        <w:rPr>
          <w:rFonts w:ascii="Palatino Linotype" w:hAnsi="Palatino Linotype" w:cs="Times New Roman"/>
          <w:sz w:val="20"/>
          <w:szCs w:val="20"/>
        </w:rPr>
        <w:t xml:space="preserve">(B) </w:t>
      </w:r>
      <w:r w:rsidRPr="00863243">
        <w:rPr>
          <w:rFonts w:ascii="Palatino Linotype" w:hAnsi="Palatino Linotype" w:cs="Times New Roman"/>
          <w:sz w:val="20"/>
          <w:szCs w:val="20"/>
        </w:rPr>
        <w:t xml:space="preserve">ZINC000014417338, </w:t>
      </w:r>
      <w:r w:rsidR="008A6946">
        <w:rPr>
          <w:rFonts w:ascii="Palatino Linotype" w:hAnsi="Palatino Linotype" w:cs="Times New Roman"/>
          <w:sz w:val="20"/>
          <w:szCs w:val="20"/>
        </w:rPr>
        <w:t>(C)</w:t>
      </w:r>
      <w:r w:rsidRPr="00863243">
        <w:rPr>
          <w:rFonts w:ascii="Palatino Linotype" w:hAnsi="Palatino Linotype" w:cs="Times New Roman"/>
          <w:sz w:val="20"/>
          <w:szCs w:val="20"/>
        </w:rPr>
        <w:t xml:space="preserve"> ZINC000005357841 and </w:t>
      </w:r>
      <w:r w:rsidR="008A6946">
        <w:rPr>
          <w:rFonts w:ascii="Palatino Linotype" w:hAnsi="Palatino Linotype" w:cs="Times New Roman"/>
          <w:sz w:val="20"/>
          <w:szCs w:val="20"/>
        </w:rPr>
        <w:t xml:space="preserve">(D) </w:t>
      </w:r>
      <w:r w:rsidRPr="00863243">
        <w:rPr>
          <w:rFonts w:ascii="Palatino Linotype" w:hAnsi="Palatino Linotype" w:cs="Times New Roman"/>
          <w:sz w:val="20"/>
          <w:szCs w:val="20"/>
        </w:rPr>
        <w:t>ZINC000018185774. Ligands are represented in gray.</w:t>
      </w:r>
    </w:p>
    <w:p w:rsidR="00423B23" w:rsidRPr="00863243" w:rsidRDefault="00423B23" w:rsidP="00423B23">
      <w:pPr>
        <w:jc w:val="both"/>
        <w:rPr>
          <w:rFonts w:ascii="Palatino Linotype" w:hAnsi="Palatino Linotype"/>
          <w:sz w:val="20"/>
          <w:szCs w:val="20"/>
        </w:rPr>
      </w:pPr>
    </w:p>
    <w:p w:rsidR="00423B23" w:rsidRPr="00863243" w:rsidRDefault="00423B23" w:rsidP="00423B23">
      <w:pPr>
        <w:jc w:val="both"/>
        <w:rPr>
          <w:rFonts w:ascii="Palatino Linotype" w:hAnsi="Palatino Linotype" w:cs="Times New Roman"/>
          <w:sz w:val="20"/>
          <w:szCs w:val="20"/>
        </w:rPr>
      </w:pPr>
      <w:r w:rsidRPr="00863243">
        <w:rPr>
          <w:rFonts w:ascii="Palatino Linotype" w:hAnsi="Palatino Linotype" w:cs="Times New Roman"/>
          <w:noProof/>
          <w:sz w:val="20"/>
          <w:szCs w:val="20"/>
          <w:lang w:eastAsia="en-GB"/>
        </w:rPr>
        <w:t xml:space="preserve"> </w:t>
      </w:r>
    </w:p>
    <w:sectPr w:rsidR="00423B23" w:rsidRPr="0086324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78FA" w:rsidRDefault="000078FA" w:rsidP="00423B23">
      <w:pPr>
        <w:spacing w:after="0" w:line="240" w:lineRule="auto"/>
      </w:pPr>
      <w:r>
        <w:separator/>
      </w:r>
    </w:p>
  </w:endnote>
  <w:endnote w:type="continuationSeparator" w:id="0">
    <w:p w:rsidR="000078FA" w:rsidRDefault="000078FA" w:rsidP="00423B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78FA" w:rsidRDefault="000078FA" w:rsidP="00423B23">
      <w:pPr>
        <w:spacing w:after="0" w:line="240" w:lineRule="auto"/>
      </w:pPr>
      <w:r>
        <w:separator/>
      </w:r>
    </w:p>
  </w:footnote>
  <w:footnote w:type="continuationSeparator" w:id="0">
    <w:p w:rsidR="000078FA" w:rsidRDefault="000078FA" w:rsidP="00423B2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3B23"/>
    <w:rsid w:val="000078FA"/>
    <w:rsid w:val="0001530D"/>
    <w:rsid w:val="000C187F"/>
    <w:rsid w:val="001C2737"/>
    <w:rsid w:val="002F29AD"/>
    <w:rsid w:val="0041535D"/>
    <w:rsid w:val="00423B23"/>
    <w:rsid w:val="005C4422"/>
    <w:rsid w:val="00743C9A"/>
    <w:rsid w:val="007771D0"/>
    <w:rsid w:val="007F51AF"/>
    <w:rsid w:val="00863243"/>
    <w:rsid w:val="008A6946"/>
    <w:rsid w:val="008F1FD0"/>
    <w:rsid w:val="00B64CAB"/>
    <w:rsid w:val="00D415C2"/>
    <w:rsid w:val="00D734D3"/>
    <w:rsid w:val="00DD0053"/>
    <w:rsid w:val="00DD19B9"/>
    <w:rsid w:val="00E22B7F"/>
    <w:rsid w:val="00E825BB"/>
    <w:rsid w:val="00ED3966"/>
    <w:rsid w:val="00ED7375"/>
    <w:rsid w:val="00F71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376E584-76D0-4141-9DA5-8CEFBC73F5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23B2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3B23"/>
  </w:style>
  <w:style w:type="paragraph" w:styleId="Footer">
    <w:name w:val="footer"/>
    <w:basedOn w:val="Normal"/>
    <w:link w:val="FooterChar"/>
    <w:uiPriority w:val="99"/>
    <w:unhideWhenUsed/>
    <w:rsid w:val="00423B2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3B23"/>
  </w:style>
  <w:style w:type="table" w:styleId="TableGrid">
    <w:name w:val="Table Grid"/>
    <w:basedOn w:val="TableNormal"/>
    <w:uiPriority w:val="39"/>
    <w:rsid w:val="00DD19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2">
    <w:name w:val="Plain Table 2"/>
    <w:basedOn w:val="TableNormal"/>
    <w:uiPriority w:val="42"/>
    <w:rsid w:val="00DD19B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4">
    <w:name w:val="Plain Table 4"/>
    <w:basedOn w:val="TableNormal"/>
    <w:uiPriority w:val="44"/>
    <w:rsid w:val="00743C9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190</Words>
  <Characters>1087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revisaacenninful</dc:creator>
  <cp:keywords/>
  <dc:description/>
  <cp:lastModifiedBy>user</cp:lastModifiedBy>
  <cp:revision>11</cp:revision>
  <dcterms:created xsi:type="dcterms:W3CDTF">2019-05-14T15:26:00Z</dcterms:created>
  <dcterms:modified xsi:type="dcterms:W3CDTF">2019-05-20T15:35:00Z</dcterms:modified>
</cp:coreProperties>
</file>